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39" w:rsidRPr="00226C39" w:rsidRDefault="00226C39" w:rsidP="00226C39">
      <w:pPr>
        <w:spacing w:after="242" w:line="242" w:lineRule="auto"/>
        <w:ind w:left="1291" w:hanging="593"/>
        <w:jc w:val="both"/>
        <w:rPr>
          <w:rFonts w:ascii="Times New Roman" w:hAnsi="Times New Roman" w:cs="Times New Roman"/>
          <w:sz w:val="28"/>
          <w:szCs w:val="28"/>
        </w:rPr>
      </w:pPr>
      <w:r w:rsidRPr="00226C39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 w:rsidR="00FF77BB" w:rsidRDefault="003763B6" w:rsidP="0060703A">
      <w:pPr>
        <w:jc w:val="both"/>
        <w:rPr>
          <w:rFonts w:ascii="Times New Roman" w:hAnsi="Times New Roman" w:cs="Times New Roman"/>
          <w:sz w:val="26"/>
          <w:szCs w:val="26"/>
        </w:rPr>
      </w:pPr>
      <w:r w:rsidRPr="00226C39">
        <w:rPr>
          <w:rFonts w:ascii="Times New Roman" w:hAnsi="Times New Roman" w:cs="Times New Roman"/>
          <w:sz w:val="28"/>
          <w:szCs w:val="28"/>
        </w:rPr>
        <w:br/>
      </w:r>
      <w:r w:rsidR="00226C39" w:rsidRPr="0060703A">
        <w:rPr>
          <w:rFonts w:ascii="Times New Roman" w:hAnsi="Times New Roman" w:cs="Times New Roman"/>
          <w:sz w:val="26"/>
          <w:szCs w:val="26"/>
        </w:rPr>
        <w:t xml:space="preserve">       </w:t>
      </w:r>
      <w:r w:rsidR="00FF77BB">
        <w:rPr>
          <w:rFonts w:ascii="Times New Roman" w:hAnsi="Times New Roman" w:cs="Times New Roman"/>
          <w:sz w:val="26"/>
          <w:szCs w:val="26"/>
        </w:rPr>
        <w:t>Нестеровский городской Дом культуры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находится </w:t>
      </w:r>
      <w:r w:rsidR="00F02009" w:rsidRPr="0085535F">
        <w:rPr>
          <w:rFonts w:ascii="Times New Roman" w:hAnsi="Times New Roman" w:cs="Times New Roman"/>
          <w:sz w:val="26"/>
          <w:szCs w:val="26"/>
        </w:rPr>
        <w:t>по адре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су: </w:t>
      </w:r>
      <w:r w:rsidR="00FF77BB">
        <w:rPr>
          <w:rFonts w:ascii="Times New Roman" w:hAnsi="Times New Roman" w:cs="Times New Roman"/>
          <w:sz w:val="26"/>
          <w:szCs w:val="26"/>
        </w:rPr>
        <w:t>г. Нестеров, ул. Черняховского,8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535F" w:rsidRDefault="00F02009" w:rsidP="00FF77B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35F">
        <w:rPr>
          <w:rFonts w:ascii="Times New Roman" w:hAnsi="Times New Roman" w:cs="Times New Roman"/>
          <w:sz w:val="26"/>
          <w:szCs w:val="26"/>
        </w:rPr>
        <w:t>Дом культуры</w:t>
      </w:r>
      <w:r w:rsidR="002861BC" w:rsidRPr="0085535F">
        <w:rPr>
          <w:rFonts w:ascii="Times New Roman" w:hAnsi="Times New Roman" w:cs="Times New Roman"/>
          <w:sz w:val="26"/>
          <w:szCs w:val="26"/>
        </w:rPr>
        <w:t xml:space="preserve"> располагается в одном здании </w:t>
      </w:r>
      <w:r w:rsidR="003763B6" w:rsidRPr="0085535F">
        <w:rPr>
          <w:rFonts w:ascii="Times New Roman" w:hAnsi="Times New Roman" w:cs="Times New Roman"/>
          <w:sz w:val="26"/>
          <w:szCs w:val="26"/>
        </w:rPr>
        <w:t xml:space="preserve"> площадью</w:t>
      </w:r>
      <w:r w:rsidR="00FF77BB">
        <w:rPr>
          <w:rFonts w:ascii="Times New Roman" w:hAnsi="Times New Roman" w:cs="Times New Roman"/>
          <w:sz w:val="26"/>
          <w:szCs w:val="26"/>
        </w:rPr>
        <w:t xml:space="preserve"> 1000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="00226C39" w:rsidRPr="0085535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226C39" w:rsidRPr="0085535F">
        <w:rPr>
          <w:rFonts w:ascii="Times New Roman" w:hAnsi="Times New Roman" w:cs="Times New Roman"/>
          <w:sz w:val="26"/>
          <w:szCs w:val="26"/>
        </w:rPr>
        <w:t>, построен в 19</w:t>
      </w:r>
      <w:r w:rsidR="00FF77BB">
        <w:rPr>
          <w:rFonts w:ascii="Times New Roman" w:hAnsi="Times New Roman" w:cs="Times New Roman"/>
          <w:sz w:val="26"/>
          <w:szCs w:val="26"/>
        </w:rPr>
        <w:t>57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2861BC" w:rsidRPr="0085535F">
        <w:rPr>
          <w:rFonts w:ascii="Times New Roman" w:hAnsi="Times New Roman" w:cs="Times New Roman"/>
          <w:sz w:val="26"/>
          <w:szCs w:val="26"/>
        </w:rPr>
        <w:t>.</w:t>
      </w:r>
      <w:r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FF77BB">
        <w:rPr>
          <w:rFonts w:ascii="Times New Roman" w:hAnsi="Times New Roman" w:cs="Times New Roman"/>
          <w:sz w:val="26"/>
          <w:szCs w:val="26"/>
        </w:rPr>
        <w:t xml:space="preserve">В период с 2015-2021 годы  поэтапно прошел капитальный ремонт здания. </w:t>
      </w:r>
      <w:r w:rsidRPr="0085535F">
        <w:rPr>
          <w:rFonts w:ascii="Times New Roman" w:hAnsi="Times New Roman" w:cs="Times New Roman"/>
          <w:sz w:val="26"/>
          <w:szCs w:val="26"/>
        </w:rPr>
        <w:t>Здание оборудовано системами водо-, тепло-, энергос</w:t>
      </w:r>
      <w:r w:rsidR="00226C39" w:rsidRPr="0085535F">
        <w:rPr>
          <w:rFonts w:ascii="Times New Roman" w:hAnsi="Times New Roman" w:cs="Times New Roman"/>
          <w:sz w:val="26"/>
          <w:szCs w:val="26"/>
        </w:rPr>
        <w:t>набжения и канализации; оснащено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телефонной связью.</w:t>
      </w:r>
      <w:r w:rsidR="009813DB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93676D" w:rsidRPr="0085535F">
        <w:rPr>
          <w:rFonts w:ascii="Times New Roman" w:hAnsi="Times New Roman" w:cs="Times New Roman"/>
          <w:sz w:val="26"/>
          <w:szCs w:val="26"/>
        </w:rPr>
        <w:t>Здание ДК оборудовано автоматической системой пожарной сигнализации, люминесцентной эвакуационной системой, обслуживается охранной организацией. На здании Дома культуры  имеются вывески с указанием наименования учреждения н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а русском языке и режима работы. </w:t>
      </w:r>
      <w:r w:rsidR="0093676D" w:rsidRPr="0085535F">
        <w:rPr>
          <w:rFonts w:ascii="Times New Roman" w:hAnsi="Times New Roman" w:cs="Times New Roman"/>
          <w:sz w:val="26"/>
          <w:szCs w:val="26"/>
        </w:rPr>
        <w:t>Перед входом в здание для беспрепятственного въезда инвалидов на кресло-колясках оборудован пандус. Учреждение осуществляет деятельность по оказанию услуг гражданам всех возрастов, в том числе детям дошкольного возраста. В фойе ДК расположены информационные стенды, содержащие информацию о структуре учреждения, порядке и условиях оказания усл</w:t>
      </w:r>
      <w:r w:rsidR="00FF77BB">
        <w:rPr>
          <w:rFonts w:ascii="Times New Roman" w:hAnsi="Times New Roman" w:cs="Times New Roman"/>
          <w:sz w:val="26"/>
          <w:szCs w:val="26"/>
        </w:rPr>
        <w:t xml:space="preserve">уг; перечень оказываемых услуг. </w:t>
      </w:r>
      <w:r w:rsidR="0093676D" w:rsidRPr="0085535F">
        <w:rPr>
          <w:rFonts w:ascii="Times New Roman" w:hAnsi="Times New Roman" w:cs="Times New Roman"/>
          <w:sz w:val="26"/>
          <w:szCs w:val="26"/>
        </w:rPr>
        <w:t>На информационном стенде размещены буклеты, памятки и другой печатный материал</w:t>
      </w:r>
      <w:r w:rsidR="00FF77BB">
        <w:rPr>
          <w:rFonts w:ascii="Times New Roman" w:hAnsi="Times New Roman" w:cs="Times New Roman"/>
          <w:sz w:val="26"/>
          <w:szCs w:val="26"/>
        </w:rPr>
        <w:t xml:space="preserve"> по деятельности учреждения.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03A" w:rsidRPr="0085535F" w:rsidRDefault="0085535F" w:rsidP="006070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86478" w:rsidRPr="0085535F">
        <w:rPr>
          <w:rFonts w:ascii="Times New Roman" w:hAnsi="Times New Roman" w:cs="Times New Roman"/>
          <w:sz w:val="26"/>
          <w:szCs w:val="26"/>
        </w:rPr>
        <w:t>В доме куль</w:t>
      </w:r>
      <w:r w:rsidR="009813DB" w:rsidRPr="0085535F">
        <w:rPr>
          <w:rFonts w:ascii="Times New Roman" w:hAnsi="Times New Roman" w:cs="Times New Roman"/>
          <w:sz w:val="26"/>
          <w:szCs w:val="26"/>
        </w:rPr>
        <w:t>туры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созданы комфортные условия для посетителей, способствующие процессу качественного предоставления услуг.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В состав помещений учреждения также входят: зрительный зал  н</w:t>
      </w:r>
      <w:r w:rsidR="00FF77BB">
        <w:rPr>
          <w:rFonts w:ascii="Times New Roman" w:hAnsi="Times New Roman" w:cs="Times New Roman"/>
          <w:sz w:val="26"/>
          <w:szCs w:val="26"/>
        </w:rPr>
        <w:t>а 25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0 посадочных мест, </w:t>
      </w:r>
      <w:r w:rsidR="00FF77BB">
        <w:rPr>
          <w:rFonts w:ascii="Times New Roman" w:hAnsi="Times New Roman" w:cs="Times New Roman"/>
          <w:sz w:val="26"/>
          <w:szCs w:val="26"/>
        </w:rPr>
        <w:t xml:space="preserve">танцевальный зал, </w:t>
      </w:r>
      <w:r w:rsidR="0093676D" w:rsidRPr="0085535F">
        <w:rPr>
          <w:rFonts w:ascii="Times New Roman" w:hAnsi="Times New Roman" w:cs="Times New Roman"/>
          <w:sz w:val="26"/>
          <w:szCs w:val="26"/>
        </w:rPr>
        <w:t>фойе</w:t>
      </w:r>
      <w:r w:rsidR="00FF77BB">
        <w:rPr>
          <w:rFonts w:ascii="Times New Roman" w:hAnsi="Times New Roman" w:cs="Times New Roman"/>
          <w:sz w:val="26"/>
          <w:szCs w:val="26"/>
        </w:rPr>
        <w:t>, служебные помещения, санузел</w:t>
      </w:r>
      <w:proofErr w:type="gramStart"/>
      <w:r w:rsidR="00FF77B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F77BB">
        <w:rPr>
          <w:rFonts w:ascii="Times New Roman" w:hAnsi="Times New Roman" w:cs="Times New Roman"/>
          <w:sz w:val="26"/>
          <w:szCs w:val="26"/>
        </w:rPr>
        <w:t xml:space="preserve"> Для проведения мероприятий имеется 2 комплекта звуковой аппаратуры, </w:t>
      </w:r>
      <w:proofErr w:type="spellStart"/>
      <w:r w:rsidR="00C467AE">
        <w:rPr>
          <w:rFonts w:ascii="Times New Roman" w:hAnsi="Times New Roman" w:cs="Times New Roman"/>
          <w:sz w:val="26"/>
          <w:szCs w:val="26"/>
        </w:rPr>
        <w:t>цветоэффекты</w:t>
      </w:r>
      <w:proofErr w:type="spellEnd"/>
      <w:r w:rsidR="002B55CE" w:rsidRPr="0085535F">
        <w:rPr>
          <w:rFonts w:ascii="Times New Roman" w:hAnsi="Times New Roman" w:cs="Times New Roman"/>
          <w:sz w:val="26"/>
          <w:szCs w:val="26"/>
        </w:rPr>
        <w:t>.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</w:t>
      </w:r>
      <w:r w:rsidR="00C467AE">
        <w:rPr>
          <w:rFonts w:ascii="Times New Roman" w:hAnsi="Times New Roman" w:cs="Times New Roman"/>
          <w:sz w:val="26"/>
          <w:szCs w:val="26"/>
        </w:rPr>
        <w:t>.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Постоянно п</w:t>
      </w:r>
      <w:r>
        <w:rPr>
          <w:rFonts w:ascii="Times New Roman" w:hAnsi="Times New Roman" w:cs="Times New Roman"/>
          <w:sz w:val="26"/>
          <w:szCs w:val="26"/>
        </w:rPr>
        <w:t>роводится работа по  изысканию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 сре</w:t>
      </w:r>
      <w:proofErr w:type="gramStart"/>
      <w:r w:rsidR="0060703A" w:rsidRPr="0085535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60703A" w:rsidRPr="0085535F">
        <w:rPr>
          <w:rFonts w:ascii="Times New Roman" w:hAnsi="Times New Roman" w:cs="Times New Roman"/>
          <w:sz w:val="26"/>
          <w:szCs w:val="26"/>
        </w:rPr>
        <w:t xml:space="preserve">я улучшения и пополнения материально-технической базы ДК.  Уборка помещений учреждения производится каждый рабочий день. Сценическое оборудование, одежда </w:t>
      </w:r>
      <w:r>
        <w:rPr>
          <w:rFonts w:ascii="Times New Roman" w:hAnsi="Times New Roman" w:cs="Times New Roman"/>
          <w:sz w:val="26"/>
          <w:szCs w:val="26"/>
        </w:rPr>
        <w:t xml:space="preserve">сцены </w:t>
      </w:r>
      <w:r w:rsidR="0060703A" w:rsidRPr="0085535F">
        <w:rPr>
          <w:rFonts w:ascii="Times New Roman" w:hAnsi="Times New Roman" w:cs="Times New Roman"/>
          <w:sz w:val="26"/>
          <w:szCs w:val="26"/>
        </w:rPr>
        <w:t>пропитываются специальным огнезащитным составом.</w:t>
      </w:r>
    </w:p>
    <w:p w:rsidR="0060703A" w:rsidRPr="0085535F" w:rsidRDefault="0085535F" w:rsidP="006070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Учреждение располагает необходимым числом специалистов в соответствии со штатным расписанием. Специалисты  обладают знаниями и опытом, необходимыми для выполнения возложенных на них обязанностей. </w:t>
      </w:r>
      <w:r w:rsidR="00C467AE">
        <w:rPr>
          <w:rFonts w:ascii="Times New Roman" w:hAnsi="Times New Roman" w:cs="Times New Roman"/>
          <w:sz w:val="26"/>
          <w:szCs w:val="26"/>
        </w:rPr>
        <w:t xml:space="preserve">Постоянно повышают свой квалификационный уровень. </w:t>
      </w:r>
      <w:bookmarkStart w:id="0" w:name="_GoBack"/>
      <w:bookmarkEnd w:id="0"/>
    </w:p>
    <w:p w:rsidR="0060703A" w:rsidRPr="0085535F" w:rsidRDefault="0060703A" w:rsidP="0060703A">
      <w:pPr>
        <w:ind w:left="-15" w:right="56"/>
        <w:rPr>
          <w:rFonts w:ascii="Times New Roman" w:hAnsi="Times New Roman" w:cs="Times New Roman"/>
          <w:sz w:val="26"/>
          <w:szCs w:val="26"/>
        </w:rPr>
      </w:pPr>
    </w:p>
    <w:p w:rsidR="002B55CE" w:rsidRPr="0085535F" w:rsidRDefault="002B55CE" w:rsidP="0060703A">
      <w:pPr>
        <w:spacing w:after="264"/>
        <w:ind w:left="-15" w:right="56"/>
        <w:rPr>
          <w:rFonts w:ascii="Times New Roman" w:hAnsi="Times New Roman" w:cs="Times New Roman"/>
          <w:sz w:val="26"/>
          <w:szCs w:val="26"/>
        </w:rPr>
      </w:pPr>
    </w:p>
    <w:sectPr w:rsidR="002B55CE" w:rsidRPr="0085535F" w:rsidSect="0075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09"/>
    <w:rsid w:val="00226C39"/>
    <w:rsid w:val="002861BC"/>
    <w:rsid w:val="002B55CE"/>
    <w:rsid w:val="002D2DE7"/>
    <w:rsid w:val="003763B6"/>
    <w:rsid w:val="0060703A"/>
    <w:rsid w:val="00750E67"/>
    <w:rsid w:val="0075399C"/>
    <w:rsid w:val="0085535F"/>
    <w:rsid w:val="0093676D"/>
    <w:rsid w:val="009813DB"/>
    <w:rsid w:val="00986478"/>
    <w:rsid w:val="00C467AE"/>
    <w:rsid w:val="00F02009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C845-5BFD-444E-AE10-CD57BB48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DELL</cp:lastModifiedBy>
  <cp:revision>2</cp:revision>
  <dcterms:created xsi:type="dcterms:W3CDTF">2024-12-10T13:59:00Z</dcterms:created>
  <dcterms:modified xsi:type="dcterms:W3CDTF">2024-12-10T13:59:00Z</dcterms:modified>
</cp:coreProperties>
</file>